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B2BDD" w14:textId="77777777" w:rsidR="00FE067E" w:rsidRPr="00223FD6" w:rsidRDefault="00CD36CF" w:rsidP="00CC1F3B">
      <w:pPr>
        <w:pStyle w:val="TitlePageOrigin"/>
        <w:rPr>
          <w:color w:val="auto"/>
        </w:rPr>
      </w:pPr>
      <w:r w:rsidRPr="00223FD6">
        <w:rPr>
          <w:color w:val="auto"/>
        </w:rPr>
        <w:t>WEST virginia legislature</w:t>
      </w:r>
    </w:p>
    <w:p w14:paraId="362E7BA0" w14:textId="77777777" w:rsidR="00CD36CF" w:rsidRPr="00223FD6" w:rsidRDefault="00CD36CF" w:rsidP="00CC1F3B">
      <w:pPr>
        <w:pStyle w:val="TitlePageSession"/>
        <w:rPr>
          <w:color w:val="auto"/>
        </w:rPr>
      </w:pPr>
      <w:r w:rsidRPr="00223FD6">
        <w:rPr>
          <w:color w:val="auto"/>
        </w:rPr>
        <w:t>20</w:t>
      </w:r>
      <w:r w:rsidR="00CB1ADC" w:rsidRPr="00223FD6">
        <w:rPr>
          <w:color w:val="auto"/>
        </w:rPr>
        <w:t>2</w:t>
      </w:r>
      <w:r w:rsidR="004D36C4" w:rsidRPr="00223FD6">
        <w:rPr>
          <w:color w:val="auto"/>
        </w:rPr>
        <w:t>1</w:t>
      </w:r>
      <w:r w:rsidRPr="00223FD6">
        <w:rPr>
          <w:color w:val="auto"/>
        </w:rPr>
        <w:t xml:space="preserve"> regular session</w:t>
      </w:r>
    </w:p>
    <w:p w14:paraId="304987C3" w14:textId="77777777" w:rsidR="00CD36CF" w:rsidRPr="00223FD6" w:rsidRDefault="0045538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223FD6">
            <w:rPr>
              <w:color w:val="auto"/>
            </w:rPr>
            <w:t>Introduced</w:t>
          </w:r>
        </w:sdtContent>
      </w:sdt>
    </w:p>
    <w:p w14:paraId="0FEA0721" w14:textId="00CE06CB" w:rsidR="00CD36CF" w:rsidRPr="00223FD6" w:rsidRDefault="0045538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23FD6">
            <w:rPr>
              <w:color w:val="auto"/>
            </w:rPr>
            <w:t>House</w:t>
          </w:r>
        </w:sdtContent>
      </w:sdt>
      <w:r w:rsidR="00303684" w:rsidRPr="00223FD6">
        <w:rPr>
          <w:color w:val="auto"/>
        </w:rPr>
        <w:t xml:space="preserve"> </w:t>
      </w:r>
      <w:r w:rsidR="00CD36CF" w:rsidRPr="00223FD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946D01">
            <w:rPr>
              <w:color w:val="auto"/>
            </w:rPr>
            <w:t>3096</w:t>
          </w:r>
        </w:sdtContent>
      </w:sdt>
    </w:p>
    <w:p w14:paraId="202034D0" w14:textId="621CCBB6" w:rsidR="00CD36CF" w:rsidRPr="00223FD6" w:rsidRDefault="00CD36CF" w:rsidP="00CC1F3B">
      <w:pPr>
        <w:pStyle w:val="Sponsors"/>
        <w:rPr>
          <w:color w:val="auto"/>
        </w:rPr>
      </w:pPr>
      <w:r w:rsidRPr="00223FD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proofErr w:type="gramStart"/>
          <w:r w:rsidR="00C174EF" w:rsidRPr="00223FD6">
            <w:rPr>
              <w:color w:val="auto"/>
            </w:rPr>
            <w:t>Delegate</w:t>
          </w:r>
          <w:r w:rsidR="00716ADD">
            <w:rPr>
              <w:color w:val="auto"/>
            </w:rPr>
            <w:t xml:space="preserve">s </w:t>
          </w:r>
          <w:r w:rsidR="00C174EF" w:rsidRPr="00223FD6">
            <w:rPr>
              <w:color w:val="auto"/>
            </w:rPr>
            <w:t xml:space="preserve"> </w:t>
          </w:r>
          <w:r w:rsidR="006B20BE" w:rsidRPr="00223FD6">
            <w:rPr>
              <w:color w:val="auto"/>
            </w:rPr>
            <w:t>J.</w:t>
          </w:r>
          <w:proofErr w:type="gramEnd"/>
          <w:r w:rsidR="006B20BE" w:rsidRPr="00223FD6">
            <w:rPr>
              <w:color w:val="auto"/>
            </w:rPr>
            <w:t xml:space="preserve"> </w:t>
          </w:r>
          <w:r w:rsidR="00C174EF" w:rsidRPr="00223FD6">
            <w:rPr>
              <w:color w:val="auto"/>
            </w:rPr>
            <w:t>Pack</w:t>
          </w:r>
        </w:sdtContent>
      </w:sdt>
      <w:r w:rsidR="00716ADD">
        <w:rPr>
          <w:color w:val="auto"/>
        </w:rPr>
        <w:t>, Steele and Graves</w:t>
      </w:r>
    </w:p>
    <w:p w14:paraId="0E96CF68" w14:textId="1847E156" w:rsidR="00E831B3" w:rsidRPr="00223FD6" w:rsidRDefault="00CD36CF" w:rsidP="00CC1F3B">
      <w:pPr>
        <w:pStyle w:val="References"/>
        <w:rPr>
          <w:color w:val="auto"/>
        </w:rPr>
      </w:pPr>
      <w:r w:rsidRPr="00223FD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946D01">
            <w:rPr>
              <w:color w:val="auto"/>
            </w:rPr>
            <w:t>Introduced March 12, 2021; Referred to the Committee on Education</w:t>
          </w:r>
        </w:sdtContent>
      </w:sdt>
      <w:r w:rsidRPr="00223FD6">
        <w:rPr>
          <w:color w:val="auto"/>
        </w:rPr>
        <w:t>]</w:t>
      </w:r>
    </w:p>
    <w:p w14:paraId="4A9F72F7" w14:textId="2F340FBD" w:rsidR="00303684" w:rsidRPr="00223FD6" w:rsidRDefault="0000526A" w:rsidP="00CE26D2">
      <w:pPr>
        <w:pStyle w:val="TitleSection"/>
        <w:rPr>
          <w:color w:val="auto"/>
        </w:rPr>
      </w:pPr>
      <w:r w:rsidRPr="00223FD6">
        <w:rPr>
          <w:color w:val="auto"/>
        </w:rPr>
        <w:lastRenderedPageBreak/>
        <w:t>A BILL</w:t>
      </w:r>
      <w:r w:rsidR="00277237" w:rsidRPr="00223FD6">
        <w:rPr>
          <w:color w:val="auto"/>
        </w:rPr>
        <w:t xml:space="preserve"> to amend and reenact §18-28-4 of the Code of West Virginia, 1931, as amended, relating </w:t>
      </w:r>
      <w:r w:rsidR="00CE26D2" w:rsidRPr="00223FD6">
        <w:rPr>
          <w:color w:val="auto"/>
        </w:rPr>
        <w:t>to voluntary participation in state education programs</w:t>
      </w:r>
      <w:r w:rsidR="00277237" w:rsidRPr="00223FD6">
        <w:rPr>
          <w:color w:val="auto"/>
        </w:rPr>
        <w:t>.</w:t>
      </w:r>
    </w:p>
    <w:p w14:paraId="620A51AF" w14:textId="77777777" w:rsidR="00303684" w:rsidRPr="00223FD6" w:rsidRDefault="00303684" w:rsidP="00CC1F3B">
      <w:pPr>
        <w:pStyle w:val="EnactingClause"/>
        <w:rPr>
          <w:color w:val="auto"/>
        </w:rPr>
        <w:sectPr w:rsidR="00303684" w:rsidRPr="00223FD6" w:rsidSect="004553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23FD6">
        <w:rPr>
          <w:color w:val="auto"/>
        </w:rPr>
        <w:t>Be it enacted by the Legislature of West Virginia:</w:t>
      </w:r>
    </w:p>
    <w:p w14:paraId="65F5E004" w14:textId="77777777" w:rsidR="00277237" w:rsidRPr="00223FD6" w:rsidRDefault="00277237" w:rsidP="00C129C5">
      <w:pPr>
        <w:pStyle w:val="ArticleHeading"/>
        <w:rPr>
          <w:color w:val="auto"/>
        </w:rPr>
        <w:sectPr w:rsidR="00277237" w:rsidRPr="00223FD6" w:rsidSect="006F329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23FD6">
        <w:rPr>
          <w:color w:val="auto"/>
        </w:rPr>
        <w:t>ARTICLE 28. PRIVATE, PAROCHIAL OR CHURCH SCHOOLS, OR SCHOOLS OF A RELIGIOUS ORDER.</w:t>
      </w:r>
    </w:p>
    <w:p w14:paraId="378DA4A1" w14:textId="77777777" w:rsidR="00277237" w:rsidRPr="00223FD6" w:rsidRDefault="00277237" w:rsidP="00397046">
      <w:pPr>
        <w:pStyle w:val="SectionHeading"/>
        <w:rPr>
          <w:color w:val="auto"/>
        </w:rPr>
      </w:pPr>
      <w:r w:rsidRPr="00223FD6">
        <w:rPr>
          <w:color w:val="auto"/>
        </w:rPr>
        <w:t>§18-28-4. Voluntary participation in state programs.</w:t>
      </w:r>
    </w:p>
    <w:p w14:paraId="57D4E2A3" w14:textId="766059A7" w:rsidR="007855E4" w:rsidRPr="00223FD6" w:rsidRDefault="00277237" w:rsidP="00277237">
      <w:pPr>
        <w:pStyle w:val="SectionBody"/>
        <w:rPr>
          <w:color w:val="auto"/>
        </w:rPr>
      </w:pPr>
      <w:r w:rsidRPr="00223FD6">
        <w:rPr>
          <w:color w:val="auto"/>
          <w:u w:val="single"/>
        </w:rPr>
        <w:t>(a)</w:t>
      </w:r>
      <w:r w:rsidRPr="00223FD6">
        <w:rPr>
          <w:color w:val="auto"/>
        </w:rPr>
        <w:t xml:space="preserve"> Any private, </w:t>
      </w:r>
      <w:r w:rsidR="006B20BE" w:rsidRPr="00223FD6">
        <w:rPr>
          <w:color w:val="auto"/>
        </w:rPr>
        <w:t>parochial,</w:t>
      </w:r>
      <w:r w:rsidRPr="00223FD6">
        <w:rPr>
          <w:color w:val="auto"/>
        </w:rPr>
        <w:t xml:space="preserve"> or church school or school of a religious order or other nonpublic school complying with the provisions of this article may, on a voluntary basis, participate in any state operated or state sponsored program otherwise made available to such schools by law.</w:t>
      </w:r>
    </w:p>
    <w:p w14:paraId="40EC8C41" w14:textId="67F381CB" w:rsidR="008736AA" w:rsidRPr="00223FD6" w:rsidRDefault="00277237" w:rsidP="00277237">
      <w:pPr>
        <w:pStyle w:val="SectionBody"/>
        <w:rPr>
          <w:color w:val="auto"/>
          <w:u w:val="single"/>
        </w:rPr>
      </w:pPr>
      <w:r w:rsidRPr="00223FD6">
        <w:rPr>
          <w:color w:val="auto"/>
          <w:u w:val="single"/>
        </w:rPr>
        <w:t xml:space="preserve">(b) Upon request by the administration of any private, </w:t>
      </w:r>
      <w:r w:rsidR="006B20BE" w:rsidRPr="00223FD6">
        <w:rPr>
          <w:color w:val="auto"/>
          <w:u w:val="single"/>
        </w:rPr>
        <w:t>parochial,</w:t>
      </w:r>
      <w:r w:rsidRPr="00223FD6">
        <w:rPr>
          <w:color w:val="auto"/>
          <w:u w:val="single"/>
        </w:rPr>
        <w:t xml:space="preserve"> or church school of a religious order or other nonpublic school, county boards of education shall make such programs available</w:t>
      </w:r>
      <w:r w:rsidR="009A407E" w:rsidRPr="00223FD6">
        <w:rPr>
          <w:color w:val="auto"/>
          <w:u w:val="single"/>
        </w:rPr>
        <w:t>:</w:t>
      </w:r>
      <w:r w:rsidRPr="00223FD6">
        <w:rPr>
          <w:color w:val="auto"/>
          <w:u w:val="single"/>
        </w:rPr>
        <w:t xml:space="preserve"> </w:t>
      </w:r>
      <w:r w:rsidRPr="00223FD6">
        <w:rPr>
          <w:i/>
          <w:iCs/>
          <w:color w:val="auto"/>
          <w:u w:val="single"/>
        </w:rPr>
        <w:t>Provided,</w:t>
      </w:r>
      <w:r w:rsidRPr="00223FD6">
        <w:rPr>
          <w:color w:val="auto"/>
          <w:u w:val="single"/>
        </w:rPr>
        <w:t xml:space="preserve"> That county administrators shall publish the student limits to each program prior to the opening of enrollment; and the published student threshold has not been exceeded.</w:t>
      </w:r>
    </w:p>
    <w:p w14:paraId="4DCD5FBF" w14:textId="77777777" w:rsidR="00C33014" w:rsidRPr="00223FD6" w:rsidRDefault="00C33014" w:rsidP="00CC1F3B">
      <w:pPr>
        <w:pStyle w:val="Note"/>
        <w:rPr>
          <w:color w:val="auto"/>
        </w:rPr>
      </w:pPr>
    </w:p>
    <w:p w14:paraId="5ADEFCD3" w14:textId="27C24913" w:rsidR="006865E9" w:rsidRPr="00223FD6" w:rsidRDefault="00CF1DCA" w:rsidP="00CC1F3B">
      <w:pPr>
        <w:pStyle w:val="Note"/>
        <w:rPr>
          <w:color w:val="auto"/>
        </w:rPr>
      </w:pPr>
      <w:r w:rsidRPr="00223FD6">
        <w:rPr>
          <w:color w:val="auto"/>
        </w:rPr>
        <w:t>NOTE: The</w:t>
      </w:r>
      <w:r w:rsidR="006865E9" w:rsidRPr="00223FD6">
        <w:rPr>
          <w:color w:val="auto"/>
        </w:rPr>
        <w:t xml:space="preserve"> purpose of this bill is to</w:t>
      </w:r>
      <w:r w:rsidR="00CE26D2" w:rsidRPr="00223FD6">
        <w:rPr>
          <w:color w:val="auto"/>
        </w:rPr>
        <w:t xml:space="preserve"> </w:t>
      </w:r>
      <w:r w:rsidR="007855E4" w:rsidRPr="00223FD6">
        <w:rPr>
          <w:color w:val="auto"/>
        </w:rPr>
        <w:t>require county boards of education to publish its sponsored programs and the number of students permitted to participate.</w:t>
      </w:r>
    </w:p>
    <w:p w14:paraId="37960DB5" w14:textId="77777777" w:rsidR="006865E9" w:rsidRPr="00223FD6" w:rsidRDefault="00AE48A0" w:rsidP="00CC1F3B">
      <w:pPr>
        <w:pStyle w:val="Note"/>
        <w:rPr>
          <w:color w:val="auto"/>
        </w:rPr>
      </w:pPr>
      <w:proofErr w:type="gramStart"/>
      <w:r w:rsidRPr="00223FD6">
        <w:rPr>
          <w:color w:val="auto"/>
        </w:rPr>
        <w:t>Strike-throughs</w:t>
      </w:r>
      <w:proofErr w:type="gramEnd"/>
      <w:r w:rsidRPr="00223FD6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223FD6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30EAB" w14:textId="77777777" w:rsidR="00EA49EB" w:rsidRPr="00B844FE" w:rsidRDefault="00EA49EB" w:rsidP="00B844FE">
      <w:r>
        <w:separator/>
      </w:r>
    </w:p>
  </w:endnote>
  <w:endnote w:type="continuationSeparator" w:id="0">
    <w:p w14:paraId="5837E432" w14:textId="77777777" w:rsidR="00EA49EB" w:rsidRPr="00B844FE" w:rsidRDefault="00EA49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9E83F7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DD788D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6A68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57E73" w14:textId="77777777" w:rsidR="00EA49EB" w:rsidRPr="00B844FE" w:rsidRDefault="00EA49EB" w:rsidP="00B844FE">
      <w:r>
        <w:separator/>
      </w:r>
    </w:p>
  </w:footnote>
  <w:footnote w:type="continuationSeparator" w:id="0">
    <w:p w14:paraId="073EB9FD" w14:textId="77777777" w:rsidR="00EA49EB" w:rsidRPr="00B844FE" w:rsidRDefault="00EA49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E94AD" w14:textId="77777777" w:rsidR="002A0269" w:rsidRPr="00B844FE" w:rsidRDefault="00455383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AA575" w14:textId="57B49F70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placeholder>
          <w:docPart w:val="E66A15316D004F00A4213020238679A4"/>
        </w:placeholder>
        <w:showingPlcHdr/>
        <w:text/>
      </w:sdtPr>
      <w:sdtEndPr/>
      <w:sdtContent/>
    </w:sdt>
    <w:r w:rsidR="007A5259">
      <w:t xml:space="preserve"> </w:t>
    </w:r>
    <w:r w:rsidR="00913CEE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C54362" w:rsidRPr="00C54362">
          <w:rPr>
            <w:color w:val="auto"/>
          </w:rPr>
          <w:t>2021R2586</w:t>
        </w:r>
      </w:sdtContent>
    </w:sdt>
  </w:p>
  <w:p w14:paraId="16BA4C27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6C866" w14:textId="54F8B2CD" w:rsidR="002A0269" w:rsidRPr="002A0269" w:rsidRDefault="00455383" w:rsidP="00CC1F3B">
    <w:pPr>
      <w:pStyle w:val="HeaderStyle"/>
    </w:pPr>
    <w:sdt>
      <w:sdtPr>
        <w:tag w:val="BNumWH"/>
        <w:id w:val="-1890952866"/>
        <w:placeholder>
          <w:docPart w:val="15349BC504E3442D8A52220410E6B339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C54362">
          <w:t>2021R2586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724D7"/>
    <w:rsid w:val="00085D22"/>
    <w:rsid w:val="000C5C77"/>
    <w:rsid w:val="000E3912"/>
    <w:rsid w:val="000F2D20"/>
    <w:rsid w:val="0010070F"/>
    <w:rsid w:val="0015112E"/>
    <w:rsid w:val="001552E7"/>
    <w:rsid w:val="001566B4"/>
    <w:rsid w:val="001A66B7"/>
    <w:rsid w:val="001C279E"/>
    <w:rsid w:val="001D459E"/>
    <w:rsid w:val="00223FD6"/>
    <w:rsid w:val="0027011C"/>
    <w:rsid w:val="00274200"/>
    <w:rsid w:val="00275740"/>
    <w:rsid w:val="00277237"/>
    <w:rsid w:val="002A0269"/>
    <w:rsid w:val="00303684"/>
    <w:rsid w:val="003143F5"/>
    <w:rsid w:val="00314854"/>
    <w:rsid w:val="00394191"/>
    <w:rsid w:val="003C51CD"/>
    <w:rsid w:val="004368E0"/>
    <w:rsid w:val="00455383"/>
    <w:rsid w:val="004C13D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B20BE"/>
    <w:rsid w:val="006C523D"/>
    <w:rsid w:val="006D4036"/>
    <w:rsid w:val="00716ADD"/>
    <w:rsid w:val="0074193E"/>
    <w:rsid w:val="007855E4"/>
    <w:rsid w:val="007A5259"/>
    <w:rsid w:val="007A7081"/>
    <w:rsid w:val="007F1CF5"/>
    <w:rsid w:val="008210F1"/>
    <w:rsid w:val="00834EDE"/>
    <w:rsid w:val="008736AA"/>
    <w:rsid w:val="008D275D"/>
    <w:rsid w:val="00913CEE"/>
    <w:rsid w:val="00946D01"/>
    <w:rsid w:val="00980327"/>
    <w:rsid w:val="00986478"/>
    <w:rsid w:val="009A407E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174EF"/>
    <w:rsid w:val="00C33014"/>
    <w:rsid w:val="00C33434"/>
    <w:rsid w:val="00C34869"/>
    <w:rsid w:val="00C42EB6"/>
    <w:rsid w:val="00C54362"/>
    <w:rsid w:val="00C85096"/>
    <w:rsid w:val="00CB1ADC"/>
    <w:rsid w:val="00CB20EF"/>
    <w:rsid w:val="00CC1F3B"/>
    <w:rsid w:val="00CD12CB"/>
    <w:rsid w:val="00CD36CF"/>
    <w:rsid w:val="00CE26D2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A49EB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DF16F6"/>
  <w15:chartTrackingRefBased/>
  <w15:docId w15:val="{1E173E08-36A7-4C1A-A757-DA5254FC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7723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27723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77237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E66A15316D004F00A421302023867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5E36C-6D10-4D90-9101-328192EBA41C}"/>
      </w:docPartPr>
      <w:docPartBody>
        <w:p w:rsidR="00260C6F" w:rsidRDefault="00260C6F"/>
      </w:docPartBody>
    </w:docPart>
    <w:docPart>
      <w:docPartPr>
        <w:name w:val="15349BC504E3442D8A52220410E6B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DF9ED-E7A4-453A-AB86-4388A5BE8E26}"/>
      </w:docPartPr>
      <w:docPartBody>
        <w:p w:rsidR="00260C6F" w:rsidRDefault="00260C6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260C6F"/>
    <w:rsid w:val="00391CB9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3</cp:revision>
  <cp:lastPrinted>2021-03-01T16:20:00Z</cp:lastPrinted>
  <dcterms:created xsi:type="dcterms:W3CDTF">2021-03-11T13:59:00Z</dcterms:created>
  <dcterms:modified xsi:type="dcterms:W3CDTF">2021-03-11T14:05:00Z</dcterms:modified>
</cp:coreProperties>
</file>